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81BB" w14:textId="5B0652B1" w:rsidR="001564FB" w:rsidRDefault="00000000">
      <w:pPr>
        <w:pStyle w:val="berschrift1"/>
        <w:ind w:right="-283"/>
      </w:pPr>
      <w:r>
        <w:rPr>
          <w:bCs/>
          <w:lang w:val="cs"/>
        </w:rPr>
        <w:t>UNI 59/ 29 – Univerzální zásobník Kids</w:t>
      </w:r>
    </w:p>
    <w:p w14:paraId="299EB4FB" w14:textId="77777777" w:rsidR="001564FB" w:rsidRDefault="001564FB"/>
    <w:p w14:paraId="4891D70D" w14:textId="77777777" w:rsidR="001564FB" w:rsidRDefault="001564FB"/>
    <w:p w14:paraId="1DF3EDB5" w14:textId="77777777" w:rsidR="001564FB" w:rsidRDefault="00000000">
      <w:pPr>
        <w:tabs>
          <w:tab w:val="left" w:pos="1701"/>
        </w:tabs>
        <w:ind w:left="283" w:right="-283" w:hanging="283"/>
      </w:pPr>
      <w:r>
        <w:rPr>
          <w:b/>
          <w:bCs/>
          <w:lang w:val="cs"/>
        </w:rPr>
        <w:t>Rozměry</w:t>
      </w:r>
    </w:p>
    <w:p w14:paraId="31F30661" w14:textId="77777777" w:rsidR="001564FB" w:rsidRDefault="001564FB">
      <w:pPr>
        <w:tabs>
          <w:tab w:val="left" w:pos="1701"/>
        </w:tabs>
        <w:ind w:left="283" w:right="-283" w:hanging="283"/>
      </w:pPr>
    </w:p>
    <w:p w14:paraId="534897F8" w14:textId="2BD46AA7" w:rsidR="001564FB" w:rsidRPr="004D368B" w:rsidRDefault="00000000">
      <w:pPr>
        <w:tabs>
          <w:tab w:val="left" w:pos="1701"/>
        </w:tabs>
        <w:ind w:left="283" w:right="-283" w:hanging="283"/>
      </w:pPr>
      <w:r>
        <w:rPr>
          <w:lang w:val="cs"/>
        </w:rPr>
        <w:t>Délka: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775 mm</w:t>
      </w:r>
    </w:p>
    <w:p w14:paraId="22FAF20B" w14:textId="6470EF35" w:rsidR="001564FB" w:rsidRPr="004D368B" w:rsidRDefault="00000000">
      <w:pPr>
        <w:tabs>
          <w:tab w:val="left" w:pos="1701"/>
        </w:tabs>
        <w:ind w:right="-283"/>
      </w:pPr>
      <w:r>
        <w:rPr>
          <w:lang w:val="cs"/>
        </w:rPr>
        <w:t>Šířka: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520 mm</w:t>
      </w:r>
    </w:p>
    <w:p w14:paraId="10244785" w14:textId="0D1DD4A6" w:rsidR="001564FB" w:rsidRPr="004D368B" w:rsidRDefault="00000000">
      <w:pPr>
        <w:tabs>
          <w:tab w:val="left" w:pos="1701"/>
        </w:tabs>
        <w:ind w:left="283" w:right="-283" w:hanging="283"/>
      </w:pPr>
      <w:r>
        <w:rPr>
          <w:lang w:val="cs"/>
        </w:rPr>
        <w:t>Výška: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794 mm</w:t>
      </w:r>
    </w:p>
    <w:p w14:paraId="5AD883A5" w14:textId="39318E18" w:rsidR="001564FB" w:rsidRPr="004D368B" w:rsidRDefault="00000000">
      <w:pPr>
        <w:tabs>
          <w:tab w:val="left" w:pos="1701"/>
        </w:tabs>
        <w:ind w:left="283" w:right="-283" w:hanging="283"/>
      </w:pPr>
      <w:r>
        <w:rPr>
          <w:lang w:val="cs"/>
        </w:rPr>
        <w:t>Výška (s volitelným poklopem)</w:t>
      </w:r>
      <w:r>
        <w:rPr>
          <w:lang w:val="cs"/>
        </w:rPr>
        <w:tab/>
      </w:r>
      <w:r>
        <w:rPr>
          <w:lang w:val="cs"/>
        </w:rPr>
        <w:tab/>
        <w:t>878 mm</w:t>
      </w:r>
    </w:p>
    <w:p w14:paraId="3F3F31F9" w14:textId="12968462" w:rsidR="004935A6" w:rsidRPr="004D368B" w:rsidRDefault="00000000">
      <w:pPr>
        <w:tabs>
          <w:tab w:val="left" w:pos="1701"/>
        </w:tabs>
        <w:ind w:left="283" w:right="-283" w:hanging="283"/>
      </w:pPr>
      <w:r>
        <w:rPr>
          <w:lang w:val="cs"/>
        </w:rPr>
        <w:t>Pracovní výška: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750 mm</w:t>
      </w:r>
    </w:p>
    <w:p w14:paraId="766CFFE9" w14:textId="77777777" w:rsidR="001564FB" w:rsidRDefault="001564FB">
      <w:pPr>
        <w:tabs>
          <w:tab w:val="left" w:pos="1701"/>
        </w:tabs>
        <w:ind w:left="283" w:right="-283" w:hanging="283"/>
      </w:pPr>
    </w:p>
    <w:p w14:paraId="4EA28168" w14:textId="77777777" w:rsidR="001564FB" w:rsidRDefault="001564FB">
      <w:pPr>
        <w:tabs>
          <w:tab w:val="left" w:pos="1701"/>
        </w:tabs>
        <w:ind w:left="283" w:right="-283" w:hanging="283"/>
      </w:pPr>
    </w:p>
    <w:p w14:paraId="4B4B650C" w14:textId="77777777" w:rsidR="001564F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cs"/>
        </w:rPr>
        <w:t>Provedení</w:t>
      </w:r>
    </w:p>
    <w:p w14:paraId="26705746" w14:textId="77777777" w:rsidR="001564FB" w:rsidRDefault="001564FB">
      <w:pPr>
        <w:tabs>
          <w:tab w:val="left" w:pos="1701"/>
        </w:tabs>
        <w:ind w:right="-283"/>
        <w:rPr>
          <w:b/>
        </w:rPr>
      </w:pPr>
    </w:p>
    <w:p w14:paraId="3ED0F112" w14:textId="77777777" w:rsidR="001564F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cs"/>
        </w:rPr>
        <w:t>Konstrukce</w:t>
      </w:r>
    </w:p>
    <w:p w14:paraId="70BD14CE" w14:textId="77777777" w:rsidR="001564FB" w:rsidRPr="00A46E18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cs"/>
        </w:rPr>
      </w:pPr>
      <w:r>
        <w:rPr>
          <w:lang w:val="cs"/>
        </w:rPr>
        <w:t>Univerzální zásobník je celý vyroben z chromniklové oceli 18/10. Povrch je mikrofinišovaný.</w:t>
      </w:r>
    </w:p>
    <w:p w14:paraId="20D417CD" w14:textId="77777777" w:rsidR="001564FB" w:rsidRPr="00A46E18" w:rsidRDefault="00000000">
      <w:pPr>
        <w:tabs>
          <w:tab w:val="left" w:pos="1701"/>
        </w:tabs>
        <w:ind w:right="-283"/>
        <w:rPr>
          <w:lang w:val="cs"/>
        </w:rPr>
      </w:pPr>
      <w:r>
        <w:rPr>
          <w:lang w:val="cs"/>
        </w:rPr>
        <w:t>Korpus je jednoplášťový a kompaktní v uzavřeném provedení. Univerzální zásobník má souvislé vnitřní opláštění opatřené práškovým nástřikem, který zabraňuje vzniku šmouh na nádobí.</w:t>
      </w:r>
    </w:p>
    <w:p w14:paraId="03A1DBC8" w14:textId="77777777" w:rsidR="001564FB" w:rsidRPr="00A46E18" w:rsidRDefault="00000000">
      <w:pPr>
        <w:tabs>
          <w:tab w:val="left" w:pos="1701"/>
        </w:tabs>
        <w:ind w:right="-283"/>
        <w:rPr>
          <w:lang w:val="cs"/>
        </w:rPr>
      </w:pPr>
      <w:r>
        <w:rPr>
          <w:lang w:val="cs"/>
        </w:rPr>
        <w:t>Díky dělení rastru plošiny lze pomocí 6 variabilně dělitelných plastových vodicích lišt stohovat nejrůznější typy nádobí.</w:t>
      </w:r>
    </w:p>
    <w:p w14:paraId="737945FE" w14:textId="77777777" w:rsidR="001564FB" w:rsidRPr="00A46E18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cs"/>
        </w:rPr>
      </w:pPr>
      <w:r>
        <w:rPr>
          <w:lang w:val="cs"/>
        </w:rPr>
        <w:t>Stohovací plošina se pohybuje hladce a je zajištěna proti převrácení a naklonění pomocí vedení s kolečky v kuličkových ložiskách.</w:t>
      </w:r>
    </w:p>
    <w:p w14:paraId="0E7F2646" w14:textId="77777777" w:rsidR="001564FB" w:rsidRPr="00A46E18" w:rsidRDefault="00000000">
      <w:pPr>
        <w:tabs>
          <w:tab w:val="left" w:pos="1701"/>
        </w:tabs>
        <w:ind w:right="-283"/>
        <w:rPr>
          <w:lang w:val="cs"/>
        </w:rPr>
      </w:pPr>
      <w:r>
        <w:rPr>
          <w:lang w:val="cs"/>
        </w:rPr>
        <w:t>Zaháknutím nebo odepnutím tažných pružin lze regulovat tah pružin podle uloženého náčiní a zajistit tak konstantní výdejní výšku.</w:t>
      </w:r>
    </w:p>
    <w:p w14:paraId="3EEC0ECA" w14:textId="77777777" w:rsidR="001564FB" w:rsidRPr="00A46E18" w:rsidRDefault="00000000">
      <w:pPr>
        <w:tabs>
          <w:tab w:val="left" w:pos="-720"/>
          <w:tab w:val="left" w:pos="6912"/>
        </w:tabs>
        <w:suppressAutoHyphens/>
        <w:ind w:right="-283"/>
        <w:rPr>
          <w:lang w:val="cs"/>
        </w:rPr>
      </w:pPr>
      <w:r>
        <w:rPr>
          <w:lang w:val="cs"/>
        </w:rPr>
        <w:t>Na straně obsluhy je namontována bezpečnostní manipulační madlo z CNS s bočními nárazníky z plastu (polyamid).</w:t>
      </w:r>
    </w:p>
    <w:p w14:paraId="0100408A" w14:textId="77777777" w:rsidR="001564FB" w:rsidRPr="00A46E18" w:rsidRDefault="00000000">
      <w:pPr>
        <w:tabs>
          <w:tab w:val="left" w:pos="1701"/>
        </w:tabs>
        <w:ind w:right="-283"/>
        <w:rPr>
          <w:lang w:val="cs"/>
        </w:rPr>
      </w:pPr>
      <w:r>
        <w:rPr>
          <w:lang w:val="cs"/>
        </w:rPr>
        <w:t>Zásobník je pojízdný pomocí nerezových plastových koleček (4 otočná kolečka, z nichž 2 mají brzdy o průměru 125 mm). Pevné plastové (polyamidové) rohové nárazníky na všech čtyřech rozích chrání před poškozením.</w:t>
      </w:r>
    </w:p>
    <w:p w14:paraId="01B8A9DB" w14:textId="77777777" w:rsidR="001564FB" w:rsidRPr="00A46E18" w:rsidRDefault="001564FB">
      <w:pPr>
        <w:tabs>
          <w:tab w:val="left" w:pos="1701"/>
        </w:tabs>
        <w:ind w:right="-283"/>
        <w:rPr>
          <w:lang w:val="cs"/>
        </w:rPr>
      </w:pPr>
    </w:p>
    <w:p w14:paraId="2458E11F" w14:textId="77777777" w:rsidR="001564FB" w:rsidRPr="00A46E18" w:rsidRDefault="001564FB">
      <w:pPr>
        <w:pStyle w:val="berschrift3"/>
        <w:tabs>
          <w:tab w:val="clear" w:pos="1701"/>
        </w:tabs>
        <w:ind w:right="-283"/>
        <w:rPr>
          <w:lang w:val="cs"/>
        </w:rPr>
      </w:pPr>
    </w:p>
    <w:p w14:paraId="00C127D6" w14:textId="77777777" w:rsidR="001564FB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cs"/>
        </w:rPr>
        <w:t>Příslušenství/volitelné vybavení</w:t>
      </w:r>
    </w:p>
    <w:p w14:paraId="0D21DF1A" w14:textId="77777777" w:rsidR="001564FB" w:rsidRDefault="001564FB"/>
    <w:p w14:paraId="67789391" w14:textId="77777777" w:rsidR="001564FB" w:rsidRDefault="00000000">
      <w:pPr>
        <w:numPr>
          <w:ilvl w:val="0"/>
          <w:numId w:val="18"/>
        </w:numPr>
        <w:ind w:right="-283"/>
      </w:pPr>
      <w:r>
        <w:rPr>
          <w:lang w:val="cs"/>
        </w:rPr>
        <w:t>Poklop (642 x 342 mm), polykarbonát</w:t>
      </w:r>
    </w:p>
    <w:p w14:paraId="17C20855" w14:textId="74E58CBD" w:rsidR="001564FB" w:rsidRPr="004D368B" w:rsidRDefault="00000000">
      <w:pPr>
        <w:ind w:left="360" w:right="-283"/>
      </w:pPr>
      <w:r>
        <w:rPr>
          <w:lang w:val="cs"/>
        </w:rPr>
        <w:t>Výška stohu s poklopem</w:t>
      </w:r>
      <w:r>
        <w:rPr>
          <w:lang w:val="cs"/>
        </w:rPr>
        <w:tab/>
        <w:t>530 mm</w:t>
      </w:r>
    </w:p>
    <w:p w14:paraId="09C65284" w14:textId="01C6B1C0" w:rsidR="001564FB" w:rsidRPr="004D368B" w:rsidRDefault="00000000">
      <w:pPr>
        <w:ind w:left="360" w:right="-283"/>
      </w:pPr>
      <w:r>
        <w:rPr>
          <w:lang w:val="cs"/>
        </w:rPr>
        <w:t>Výška stohu bez poklopu:</w:t>
      </w:r>
      <w:r>
        <w:rPr>
          <w:lang w:val="cs"/>
        </w:rPr>
        <w:tab/>
        <w:t>390 mm</w:t>
      </w:r>
    </w:p>
    <w:p w14:paraId="185836D2" w14:textId="77777777" w:rsidR="001564FB" w:rsidRDefault="00000000" w:rsidP="00B85E02">
      <w:pPr>
        <w:numPr>
          <w:ilvl w:val="0"/>
          <w:numId w:val="23"/>
        </w:numPr>
        <w:ind w:right="-283"/>
      </w:pPr>
      <w:r>
        <w:rPr>
          <w:lang w:val="cs"/>
        </w:rPr>
        <w:t>Další příslušenství a provedení koleček naleznete v kompletním ceníku</w:t>
      </w:r>
    </w:p>
    <w:p w14:paraId="0B3BD7DB" w14:textId="77777777" w:rsidR="00B85E02" w:rsidRDefault="00B85E02" w:rsidP="00B85E02">
      <w:pPr>
        <w:ind w:left="360" w:right="-283"/>
      </w:pPr>
    </w:p>
    <w:p w14:paraId="11D49D91" w14:textId="77777777" w:rsidR="00B85E02" w:rsidRDefault="00B85E02" w:rsidP="00B85E02">
      <w:pPr>
        <w:ind w:left="360" w:right="-283"/>
      </w:pPr>
    </w:p>
    <w:p w14:paraId="24AD6F36" w14:textId="68FE0A7F" w:rsidR="001564FB" w:rsidRPr="00A46E18" w:rsidRDefault="00A46E18">
      <w:pPr>
        <w:tabs>
          <w:tab w:val="left" w:pos="1701"/>
        </w:tabs>
        <w:ind w:right="-283"/>
        <w:rPr>
          <w:b/>
          <w:lang w:val="cs"/>
        </w:rPr>
      </w:pPr>
      <w:r>
        <w:rPr>
          <w:b/>
          <w:bCs/>
          <w:lang w:val="cs"/>
        </w:rPr>
        <w:br w:type="column"/>
      </w:r>
      <w:r w:rsidR="00000000">
        <w:rPr>
          <w:b/>
          <w:bCs/>
          <w:lang w:val="cs"/>
        </w:rPr>
        <w:lastRenderedPageBreak/>
        <w:t>Technické údaje</w:t>
      </w:r>
    </w:p>
    <w:p w14:paraId="2C90328D" w14:textId="77777777" w:rsidR="001564FB" w:rsidRPr="00A46E18" w:rsidRDefault="001564FB">
      <w:pPr>
        <w:tabs>
          <w:tab w:val="left" w:pos="1701"/>
        </w:tabs>
        <w:ind w:right="-283"/>
        <w:rPr>
          <w:lang w:val="cs"/>
        </w:rPr>
      </w:pPr>
    </w:p>
    <w:p w14:paraId="32F00D16" w14:textId="4B621CBE" w:rsidR="001564FB" w:rsidRPr="00A46E18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cs"/>
        </w:rPr>
      </w:pPr>
      <w:r>
        <w:rPr>
          <w:lang w:val="cs"/>
        </w:rPr>
        <w:t>Materiál:</w:t>
      </w:r>
      <w:r>
        <w:rPr>
          <w:lang w:val="cs"/>
        </w:rPr>
        <w:tab/>
      </w:r>
      <w:r>
        <w:rPr>
          <w:lang w:val="cs"/>
        </w:rPr>
        <w:tab/>
        <w:t>Ušlechtilá ocel 1.4301</w:t>
      </w:r>
    </w:p>
    <w:p w14:paraId="3E32D1DE" w14:textId="69A5C10C" w:rsidR="001564FB" w:rsidRPr="00A46E18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cs"/>
        </w:rPr>
      </w:pPr>
      <w:r>
        <w:rPr>
          <w:lang w:val="cs"/>
        </w:rPr>
        <w:t>Hmotnost:</w:t>
      </w:r>
      <w:r>
        <w:rPr>
          <w:lang w:val="cs"/>
        </w:rPr>
        <w:tab/>
      </w:r>
      <w:r>
        <w:rPr>
          <w:lang w:val="cs"/>
        </w:rPr>
        <w:tab/>
        <w:t xml:space="preserve">přibližně 45 kg </w:t>
      </w:r>
    </w:p>
    <w:p w14:paraId="3EAA196D" w14:textId="77777777" w:rsidR="001564FB" w:rsidRPr="00A46E18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cs"/>
        </w:rPr>
      </w:pPr>
      <w:r>
        <w:rPr>
          <w:lang w:val="cs"/>
        </w:rPr>
        <w:t>Světlý rozměr:</w:t>
      </w:r>
      <w:r>
        <w:rPr>
          <w:lang w:val="cs"/>
        </w:rPr>
        <w:tab/>
      </w:r>
      <w:r>
        <w:rPr>
          <w:lang w:val="cs"/>
        </w:rPr>
        <w:tab/>
        <w:t>590 x 290 mm</w:t>
      </w:r>
    </w:p>
    <w:p w14:paraId="1E9E3408" w14:textId="77777777" w:rsidR="001564FB" w:rsidRPr="00A46E18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cs"/>
        </w:rPr>
      </w:pPr>
      <w:r>
        <w:rPr>
          <w:lang w:val="cs"/>
        </w:rPr>
        <w:t>Kapacita:</w:t>
      </w:r>
      <w:r>
        <w:rPr>
          <w:lang w:val="cs"/>
        </w:rPr>
        <w:tab/>
      </w:r>
      <w:r>
        <w:rPr>
          <w:lang w:val="cs"/>
        </w:rPr>
        <w:tab/>
        <w:t>v závislosti na druhu nádobí</w:t>
      </w:r>
    </w:p>
    <w:p w14:paraId="363ECAAF" w14:textId="77777777" w:rsidR="001564FB" w:rsidRPr="00A46E18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cs"/>
        </w:rPr>
      </w:pPr>
    </w:p>
    <w:p w14:paraId="21F262C2" w14:textId="77777777" w:rsidR="0060644C" w:rsidRPr="00A46E18" w:rsidRDefault="006064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cs"/>
        </w:rPr>
      </w:pPr>
    </w:p>
    <w:p w14:paraId="6AC37561" w14:textId="77777777" w:rsidR="001564FB" w:rsidRPr="00A46E18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cs"/>
        </w:rPr>
      </w:pPr>
    </w:p>
    <w:p w14:paraId="677B0053" w14:textId="77777777" w:rsidR="001564FB" w:rsidRPr="00A46E18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cs"/>
        </w:rPr>
      </w:pPr>
      <w:r>
        <w:rPr>
          <w:bCs/>
          <w:lang w:val="cs"/>
        </w:rPr>
        <w:t>Zvláštnosti</w:t>
      </w:r>
    </w:p>
    <w:p w14:paraId="74C8542E" w14:textId="77777777" w:rsidR="001564FB" w:rsidRPr="00A46E18" w:rsidRDefault="001564F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cs"/>
        </w:rPr>
      </w:pPr>
    </w:p>
    <w:p w14:paraId="4452555B" w14:textId="77777777" w:rsidR="001564F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Možnost změny tahu pružiny</w:t>
      </w:r>
    </w:p>
    <w:p w14:paraId="25A16C96" w14:textId="77777777" w:rsidR="001564F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>variabilní nastavení díky 6 vodicím tyčím</w:t>
      </w:r>
    </w:p>
    <w:p w14:paraId="3CCF78E1" w14:textId="77777777" w:rsidR="001564F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cs"/>
        </w:rPr>
        <w:t xml:space="preserve">podle DIN 18665, část 6 </w:t>
      </w:r>
    </w:p>
    <w:p w14:paraId="7E5D2707" w14:textId="77777777" w:rsidR="001564FB" w:rsidRDefault="001564FB">
      <w:pPr>
        <w:tabs>
          <w:tab w:val="left" w:pos="1701"/>
        </w:tabs>
        <w:ind w:right="-283"/>
      </w:pPr>
    </w:p>
    <w:p w14:paraId="56AF28D5" w14:textId="77777777" w:rsidR="001564FB" w:rsidRDefault="001564FB">
      <w:pPr>
        <w:tabs>
          <w:tab w:val="left" w:pos="1701"/>
        </w:tabs>
        <w:ind w:right="-283"/>
      </w:pPr>
    </w:p>
    <w:p w14:paraId="18BE65CC" w14:textId="77777777" w:rsidR="001564F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cs"/>
        </w:rPr>
        <w:t>Výrobek</w:t>
      </w:r>
    </w:p>
    <w:p w14:paraId="5B540498" w14:textId="77777777" w:rsidR="001564FB" w:rsidRDefault="001564FB">
      <w:pPr>
        <w:tabs>
          <w:tab w:val="left" w:pos="1701"/>
        </w:tabs>
        <w:ind w:right="-283"/>
      </w:pPr>
    </w:p>
    <w:p w14:paraId="414131FB" w14:textId="77777777" w:rsidR="001564F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cs"/>
        </w:rPr>
        <w:t>Výrobce: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B.PRO</w:t>
      </w:r>
    </w:p>
    <w:p w14:paraId="7D274033" w14:textId="0A0B7C92" w:rsidR="001564FB" w:rsidRDefault="00000000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cs"/>
        </w:rPr>
        <w:t>Model: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UNI 59/ 29 Kids</w:t>
      </w:r>
      <w:r>
        <w:rPr>
          <w:lang w:val="cs"/>
        </w:rPr>
        <w:tab/>
      </w:r>
    </w:p>
    <w:p w14:paraId="65D6D272" w14:textId="381AF3E1" w:rsidR="001564F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cs"/>
        </w:rPr>
        <w:t>Obj. č.</w:t>
      </w:r>
      <w:r>
        <w:rPr>
          <w:lang w:val="cs"/>
        </w:rPr>
        <w:tab/>
      </w:r>
      <w:r>
        <w:rPr>
          <w:lang w:val="cs"/>
        </w:rPr>
        <w:tab/>
      </w:r>
      <w:r>
        <w:rPr>
          <w:lang w:val="cs"/>
        </w:rPr>
        <w:tab/>
        <w:t>575 629</w:t>
      </w:r>
    </w:p>
    <w:sectPr w:rsidR="001564F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6B2AC" w14:textId="77777777" w:rsidR="004B3713" w:rsidRDefault="004B3713">
      <w:r>
        <w:separator/>
      </w:r>
    </w:p>
  </w:endnote>
  <w:endnote w:type="continuationSeparator" w:id="0">
    <w:p w14:paraId="70E5ACBB" w14:textId="77777777" w:rsidR="004B3713" w:rsidRDefault="004B3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6ED5B" w14:textId="03053F21" w:rsidR="001564FB" w:rsidRDefault="00000000">
    <w:pPr>
      <w:pStyle w:val="Fuzeile"/>
      <w:rPr>
        <w:sz w:val="16"/>
      </w:rPr>
    </w:pPr>
    <w:r>
      <w:rPr>
        <w:sz w:val="16"/>
        <w:lang w:val="cs"/>
      </w:rPr>
      <w:t>LV-Text UNI 59/ 29 Kids- Verze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3D397" w14:textId="77777777" w:rsidR="004B3713" w:rsidRDefault="004B3713">
      <w:r>
        <w:separator/>
      </w:r>
    </w:p>
  </w:footnote>
  <w:footnote w:type="continuationSeparator" w:id="0">
    <w:p w14:paraId="1FC3FAC4" w14:textId="77777777" w:rsidR="004B3713" w:rsidRDefault="004B3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9174576">
    <w:abstractNumId w:val="9"/>
  </w:num>
  <w:num w:numId="2" w16cid:durableId="1932855901">
    <w:abstractNumId w:val="10"/>
  </w:num>
  <w:num w:numId="3" w16cid:durableId="388263984">
    <w:abstractNumId w:val="4"/>
  </w:num>
  <w:num w:numId="4" w16cid:durableId="1628317462">
    <w:abstractNumId w:val="5"/>
  </w:num>
  <w:num w:numId="5" w16cid:durableId="763184689">
    <w:abstractNumId w:val="20"/>
  </w:num>
  <w:num w:numId="6" w16cid:durableId="456948517">
    <w:abstractNumId w:val="0"/>
  </w:num>
  <w:num w:numId="7" w16cid:durableId="2076318177">
    <w:abstractNumId w:val="2"/>
  </w:num>
  <w:num w:numId="8" w16cid:durableId="611088327">
    <w:abstractNumId w:val="17"/>
  </w:num>
  <w:num w:numId="9" w16cid:durableId="397869122">
    <w:abstractNumId w:val="6"/>
  </w:num>
  <w:num w:numId="10" w16cid:durableId="1945651089">
    <w:abstractNumId w:val="7"/>
  </w:num>
  <w:num w:numId="11" w16cid:durableId="640234393">
    <w:abstractNumId w:val="18"/>
  </w:num>
  <w:num w:numId="12" w16cid:durableId="908467174">
    <w:abstractNumId w:val="21"/>
  </w:num>
  <w:num w:numId="13" w16cid:durableId="1983848746">
    <w:abstractNumId w:val="1"/>
  </w:num>
  <w:num w:numId="14" w16cid:durableId="603148781">
    <w:abstractNumId w:val="14"/>
  </w:num>
  <w:num w:numId="15" w16cid:durableId="1829784130">
    <w:abstractNumId w:val="3"/>
  </w:num>
  <w:num w:numId="16" w16cid:durableId="882667791">
    <w:abstractNumId w:val="12"/>
  </w:num>
  <w:num w:numId="17" w16cid:durableId="1054084220">
    <w:abstractNumId w:val="11"/>
  </w:num>
  <w:num w:numId="18" w16cid:durableId="1980455265">
    <w:abstractNumId w:val="13"/>
  </w:num>
  <w:num w:numId="19" w16cid:durableId="1704552862">
    <w:abstractNumId w:val="8"/>
  </w:num>
  <w:num w:numId="20" w16cid:durableId="602614393">
    <w:abstractNumId w:val="19"/>
  </w:num>
  <w:num w:numId="21" w16cid:durableId="1360818798">
    <w:abstractNumId w:val="16"/>
  </w:num>
  <w:num w:numId="22" w16cid:durableId="1663579771">
    <w:abstractNumId w:val="15"/>
  </w:num>
  <w:num w:numId="23" w16cid:durableId="20375412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4A81"/>
    <w:rsid w:val="000C63C3"/>
    <w:rsid w:val="001415DC"/>
    <w:rsid w:val="001564FB"/>
    <w:rsid w:val="001A3800"/>
    <w:rsid w:val="001C0FDA"/>
    <w:rsid w:val="002C34AF"/>
    <w:rsid w:val="002F2C48"/>
    <w:rsid w:val="00316437"/>
    <w:rsid w:val="004935A6"/>
    <w:rsid w:val="004B3713"/>
    <w:rsid w:val="004D368B"/>
    <w:rsid w:val="00521743"/>
    <w:rsid w:val="005C3717"/>
    <w:rsid w:val="005D5DD3"/>
    <w:rsid w:val="005F1DCF"/>
    <w:rsid w:val="0060644C"/>
    <w:rsid w:val="00814D6D"/>
    <w:rsid w:val="008705FE"/>
    <w:rsid w:val="00953A08"/>
    <w:rsid w:val="009B2154"/>
    <w:rsid w:val="00A46E18"/>
    <w:rsid w:val="00A65495"/>
    <w:rsid w:val="00A74A81"/>
    <w:rsid w:val="00A9441E"/>
    <w:rsid w:val="00AB43D5"/>
    <w:rsid w:val="00AB5355"/>
    <w:rsid w:val="00AD3ABC"/>
    <w:rsid w:val="00B85E02"/>
    <w:rsid w:val="00BC62A4"/>
    <w:rsid w:val="00CA73AA"/>
    <w:rsid w:val="00E32649"/>
    <w:rsid w:val="00F7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8DB64"/>
  <w15:chartTrackingRefBased/>
  <w15:docId w15:val="{530C645E-2398-4502-8595-77F930F3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233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2003-01-21T07:17:00Z</cp:lastPrinted>
  <dcterms:created xsi:type="dcterms:W3CDTF">2021-09-24T22:43:00Z</dcterms:created>
  <dcterms:modified xsi:type="dcterms:W3CDTF">2025-10-24T12:50:00Z</dcterms:modified>
</cp:coreProperties>
</file>